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E8D0" w14:textId="71A285F6" w:rsidR="00A339BB" w:rsidRDefault="00A339BB" w:rsidP="0054282E">
      <w:r>
        <w:t>Vážený pane</w:t>
      </w:r>
      <w:proofErr w:type="gramStart"/>
      <w:r w:rsidR="003B27F5">
        <w:t xml:space="preserve"> ….</w:t>
      </w:r>
      <w:proofErr w:type="gramEnd"/>
      <w:r>
        <w:t xml:space="preserve">, </w:t>
      </w:r>
    </w:p>
    <w:p w14:paraId="355F5D2A" w14:textId="5AD2BDEC" w:rsidR="0054282E" w:rsidRDefault="0054282E" w:rsidP="0054282E">
      <w:r>
        <w:t xml:space="preserve">K Vaší žádosti o informace ze dne 17.10.2022 (doručena do datové schránky …………………v ……. hod.) Vám v pořadí Vámi číslovaných dotazů sděluji toto: </w:t>
      </w:r>
    </w:p>
    <w:p w14:paraId="2685F538" w14:textId="77777777" w:rsidR="0054282E" w:rsidRDefault="0054282E" w:rsidP="0054282E">
      <w:pPr>
        <w:pStyle w:val="Odstavecseseznamem"/>
        <w:numPr>
          <w:ilvl w:val="0"/>
          <w:numId w:val="8"/>
        </w:numPr>
        <w:spacing w:line="256" w:lineRule="auto"/>
      </w:pPr>
      <w:r>
        <w:t xml:space="preserve">3 </w:t>
      </w:r>
    </w:p>
    <w:p w14:paraId="7C1D1A77" w14:textId="5E89B4B8" w:rsidR="0054282E" w:rsidRDefault="0054282E" w:rsidP="0054282E">
      <w:pPr>
        <w:pStyle w:val="Odstavecseseznamem"/>
        <w:numPr>
          <w:ilvl w:val="0"/>
          <w:numId w:val="8"/>
        </w:numPr>
        <w:spacing w:line="256" w:lineRule="auto"/>
      </w:pPr>
      <w:r>
        <w:rPr>
          <w:bCs/>
        </w:rPr>
        <w:t xml:space="preserve">Informovanost zákonných zástupců žáka  </w:t>
      </w:r>
    </w:p>
    <w:p w14:paraId="038D3F1F" w14:textId="1C990403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 xml:space="preserve">o výsledcích vzdělávání </w:t>
      </w:r>
    </w:p>
    <w:p w14:paraId="5CBB2D5A" w14:textId="4B43AE3D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>o dřívějším ukončení školního roku 2013/2014</w:t>
      </w:r>
      <w:r>
        <w:t xml:space="preserve"> </w:t>
      </w:r>
    </w:p>
    <w:p w14:paraId="13C7AC2A" w14:textId="1671C005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 xml:space="preserve">o hodnocení chování žáka </w:t>
      </w:r>
    </w:p>
    <w:p w14:paraId="6E249242" w14:textId="463448F6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>o poskytnutí součinnosti vyplývající ze školské legislativy</w:t>
      </w:r>
      <w:r>
        <w:t xml:space="preserve"> </w:t>
      </w:r>
    </w:p>
    <w:p w14:paraId="5EDFD0E5" w14:textId="77777777" w:rsidR="0054282E" w:rsidRDefault="0054282E" w:rsidP="0054282E">
      <w:pPr>
        <w:spacing w:line="256" w:lineRule="auto"/>
      </w:pPr>
    </w:p>
    <w:p w14:paraId="0C0BE75D" w14:textId="77777777" w:rsidR="0054282E" w:rsidRDefault="0054282E" w:rsidP="0054282E">
      <w:pPr>
        <w:pStyle w:val="Odstavecseseznamem"/>
        <w:ind w:left="1080"/>
      </w:pPr>
    </w:p>
    <w:p w14:paraId="3FB79827" w14:textId="77777777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>způsob šetření údajné šikany ve třídě v červnu 2015</w:t>
      </w:r>
      <w:r>
        <w:t xml:space="preserve"> </w:t>
      </w:r>
    </w:p>
    <w:p w14:paraId="0154E0F2" w14:textId="77777777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 xml:space="preserve">neřešení údajné šikany třídní učitelkou </w:t>
      </w:r>
      <w:r>
        <w:t xml:space="preserve"> </w:t>
      </w:r>
    </w:p>
    <w:p w14:paraId="3046500C" w14:textId="331886EC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 xml:space="preserve">špatná komunikace třídní učitelky s rodiči žáka </w:t>
      </w:r>
      <w:r>
        <w:t xml:space="preserve"> </w:t>
      </w:r>
    </w:p>
    <w:p w14:paraId="4EFCD371" w14:textId="77777777" w:rsidR="0054282E" w:rsidRDefault="0054282E" w:rsidP="0054282E">
      <w:pPr>
        <w:spacing w:line="256" w:lineRule="auto"/>
      </w:pPr>
    </w:p>
    <w:p w14:paraId="1479B5AE" w14:textId="77777777" w:rsidR="0054282E" w:rsidRDefault="0054282E" w:rsidP="0054282E">
      <w:pPr>
        <w:pStyle w:val="Odstavecseseznamem"/>
        <w:ind w:left="1080"/>
      </w:pPr>
      <w:r>
        <w:t xml:space="preserve"> </w:t>
      </w:r>
    </w:p>
    <w:p w14:paraId="1C3B809C" w14:textId="77777777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  <w:rPr>
          <w:bCs/>
        </w:rPr>
      </w:pPr>
      <w:r>
        <w:rPr>
          <w:bCs/>
        </w:rPr>
        <w:t xml:space="preserve"> informování matky </w:t>
      </w:r>
      <w:proofErr w:type="gramStart"/>
      <w:r>
        <w:rPr>
          <w:bCs/>
        </w:rPr>
        <w:t>žáka  o</w:t>
      </w:r>
      <w:proofErr w:type="gramEnd"/>
      <w:r>
        <w:rPr>
          <w:bCs/>
        </w:rPr>
        <w:t xml:space="preserve"> události, která se odehrála první den školního roku 2021/2022.</w:t>
      </w:r>
      <w:r>
        <w:t xml:space="preserve"> </w:t>
      </w:r>
    </w:p>
    <w:p w14:paraId="31C198D5" w14:textId="77777777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 xml:space="preserve">postup třídní učitelky při vzdělávání žáka </w:t>
      </w:r>
    </w:p>
    <w:p w14:paraId="6B10EF64" w14:textId="77777777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 xml:space="preserve">zajištění podpůrných </w:t>
      </w:r>
      <w:proofErr w:type="gramStart"/>
      <w:r>
        <w:rPr>
          <w:bCs/>
        </w:rPr>
        <w:t>opatření  žákovi</w:t>
      </w:r>
      <w:proofErr w:type="gramEnd"/>
      <w:r>
        <w:rPr>
          <w:bCs/>
        </w:rPr>
        <w:t xml:space="preserve">  </w:t>
      </w:r>
    </w:p>
    <w:p w14:paraId="03BCC6E1" w14:textId="77777777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>zajištění rovného přístupu ke všem žákům třídy při dodržování pravidel nošení roušek ve škole</w:t>
      </w:r>
    </w:p>
    <w:p w14:paraId="7C26650D" w14:textId="77777777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 xml:space="preserve">postup školy při řešení kázeňského přestupku žáka </w:t>
      </w:r>
    </w:p>
    <w:p w14:paraId="67FF9037" w14:textId="77777777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 xml:space="preserve">postup ředitele školy při </w:t>
      </w:r>
      <w:proofErr w:type="gramStart"/>
      <w:r>
        <w:rPr>
          <w:bCs/>
        </w:rPr>
        <w:t>řešení  konkrétních</w:t>
      </w:r>
      <w:proofErr w:type="gramEnd"/>
      <w:r>
        <w:rPr>
          <w:bCs/>
        </w:rPr>
        <w:t xml:space="preserve"> stížností a podnětů </w:t>
      </w:r>
    </w:p>
    <w:p w14:paraId="524C8EC8" w14:textId="77777777" w:rsidR="0054282E" w:rsidRDefault="0054282E" w:rsidP="0054282E">
      <w:pPr>
        <w:pStyle w:val="Odstavecseseznamem"/>
        <w:numPr>
          <w:ilvl w:val="0"/>
          <w:numId w:val="9"/>
        </w:numPr>
        <w:spacing w:line="256" w:lineRule="auto"/>
      </w:pPr>
      <w:r>
        <w:rPr>
          <w:bCs/>
        </w:rPr>
        <w:t>informování zákonných zástupců spolužáků syna stěžovatelky o podání stížnosti na třídní učitelku s negativním dopadem na klima třídy</w:t>
      </w:r>
    </w:p>
    <w:p w14:paraId="5E0E71B6" w14:textId="77777777" w:rsidR="0054282E" w:rsidRDefault="0054282E" w:rsidP="0054282E">
      <w:pPr>
        <w:ind w:left="720"/>
      </w:pPr>
    </w:p>
    <w:p w14:paraId="6B2D31E6" w14:textId="77777777" w:rsidR="0054282E" w:rsidRDefault="0054282E" w:rsidP="0054282E">
      <w:pPr>
        <w:pStyle w:val="Odstavecseseznamem"/>
        <w:numPr>
          <w:ilvl w:val="0"/>
          <w:numId w:val="8"/>
        </w:numPr>
        <w:spacing w:line="256" w:lineRule="auto"/>
      </w:pPr>
      <w:r>
        <w:t>6</w:t>
      </w:r>
    </w:p>
    <w:p w14:paraId="3FE03C24" w14:textId="77777777" w:rsidR="0054282E" w:rsidRDefault="0054282E" w:rsidP="0054282E">
      <w:pPr>
        <w:pStyle w:val="Odstavecseseznamem"/>
        <w:numPr>
          <w:ilvl w:val="0"/>
          <w:numId w:val="8"/>
        </w:numPr>
        <w:spacing w:line="256" w:lineRule="auto"/>
      </w:pPr>
      <w:r>
        <w:t>4</w:t>
      </w:r>
    </w:p>
    <w:p w14:paraId="18700706" w14:textId="20D7270B" w:rsidR="0054282E" w:rsidRDefault="0054282E" w:rsidP="0054282E">
      <w:pPr>
        <w:pStyle w:val="Odstavecseseznamem"/>
        <w:numPr>
          <w:ilvl w:val="0"/>
          <w:numId w:val="8"/>
        </w:numPr>
        <w:spacing w:line="256" w:lineRule="auto"/>
      </w:pPr>
      <w:r>
        <w:t>4</w:t>
      </w:r>
    </w:p>
    <w:p w14:paraId="79019A6C" w14:textId="4F99A674" w:rsidR="0054282E" w:rsidRDefault="0054282E" w:rsidP="0054282E">
      <w:pPr>
        <w:pStyle w:val="Odstavecseseznamem"/>
        <w:numPr>
          <w:ilvl w:val="0"/>
          <w:numId w:val="8"/>
        </w:numPr>
        <w:spacing w:line="256" w:lineRule="auto"/>
      </w:pPr>
      <w:r>
        <w:t>Zřizovatel schvaloval opatření k jednomu šetření</w:t>
      </w:r>
      <w:r w:rsidR="00A339BB">
        <w:t>, viz druhá strana</w:t>
      </w:r>
    </w:p>
    <w:p w14:paraId="3011308B" w14:textId="2EC449DE" w:rsidR="001070BF" w:rsidRDefault="001070BF" w:rsidP="001070BF"/>
    <w:p w14:paraId="3B5290D5" w14:textId="698B0448" w:rsidR="00A339BB" w:rsidRDefault="00A339BB" w:rsidP="001070BF"/>
    <w:p w14:paraId="1530343F" w14:textId="7551128D" w:rsidR="00A339BB" w:rsidRDefault="00A339BB" w:rsidP="001070BF"/>
    <w:p w14:paraId="424197DE" w14:textId="696C082C" w:rsidR="00A339BB" w:rsidRDefault="00A339BB" w:rsidP="001070BF"/>
    <w:p w14:paraId="708268BB" w14:textId="55F8CB96" w:rsidR="00A339BB" w:rsidRDefault="00A339BB" w:rsidP="001070BF"/>
    <w:p w14:paraId="44A72ADC" w14:textId="5C240CF1" w:rsidR="00A339BB" w:rsidRDefault="00A339BB" w:rsidP="001070BF"/>
    <w:p w14:paraId="6E115D47" w14:textId="2B3463EE" w:rsidR="00A339BB" w:rsidRDefault="00A339BB" w:rsidP="001070BF"/>
    <w:p w14:paraId="13EA741C" w14:textId="24751710" w:rsidR="00A339BB" w:rsidRDefault="00A339BB" w:rsidP="001070BF"/>
    <w:p w14:paraId="3B027FD4" w14:textId="77777777" w:rsidR="00A339BB" w:rsidRDefault="00A339BB" w:rsidP="001070BF"/>
    <w:p w14:paraId="04B4C194" w14:textId="4194D7D0" w:rsidR="001070BF" w:rsidRDefault="001070BF" w:rsidP="001070BF">
      <w:pPr>
        <w:pStyle w:val="Odstavecseseznamem"/>
        <w:numPr>
          <w:ilvl w:val="0"/>
          <w:numId w:val="3"/>
        </w:numPr>
      </w:pPr>
      <w:r w:rsidRPr="00F86354">
        <w:rPr>
          <w:b/>
          <w:bCs/>
        </w:rPr>
        <w:lastRenderedPageBreak/>
        <w:t>Informování zákonné zástupkyně o události, která se odehrála první den školního roku 2021/2022.</w:t>
      </w:r>
      <w:r>
        <w:t xml:space="preserve"> </w:t>
      </w:r>
    </w:p>
    <w:p w14:paraId="161B6FC0" w14:textId="2D32E19A" w:rsidR="00AB7542" w:rsidRDefault="00AB7542" w:rsidP="001070BF">
      <w:pPr>
        <w:pStyle w:val="Odstavecseseznamem"/>
        <w:numPr>
          <w:ilvl w:val="0"/>
          <w:numId w:val="3"/>
        </w:numPr>
      </w:pPr>
      <w:r>
        <w:t>Schválené opatření je toto:</w:t>
      </w:r>
    </w:p>
    <w:p w14:paraId="29BA6BFD" w14:textId="77777777" w:rsidR="00AB7542" w:rsidRPr="00AB7542" w:rsidRDefault="00AB7542" w:rsidP="00AB7542">
      <w:pPr>
        <w:spacing w:after="0"/>
        <w:ind w:left="720"/>
        <w:rPr>
          <w:i/>
          <w:iCs/>
        </w:rPr>
      </w:pPr>
      <w:r w:rsidRPr="00AB7542">
        <w:rPr>
          <w:i/>
          <w:iCs/>
        </w:rPr>
        <w:t>Na schůzi pedagogické rady dne 25. 8. 2022 bude projednáno opatření</w:t>
      </w:r>
    </w:p>
    <w:p w14:paraId="6FCD872C" w14:textId="77777777" w:rsidR="00AB7542" w:rsidRPr="00AB7542" w:rsidRDefault="00AB7542" w:rsidP="00AB7542">
      <w:pPr>
        <w:numPr>
          <w:ilvl w:val="0"/>
          <w:numId w:val="5"/>
        </w:numPr>
        <w:spacing w:after="0" w:line="276" w:lineRule="auto"/>
        <w:rPr>
          <w:i/>
          <w:iCs/>
        </w:rPr>
      </w:pPr>
      <w:r w:rsidRPr="00AB7542">
        <w:rPr>
          <w:i/>
          <w:iCs/>
        </w:rPr>
        <w:t xml:space="preserve">Veškerá individuální jednání se zákonnými zástupci žáků o prospěchu a chování budou mít písemný záznam, v němž budou uvedeny důvody jednání a závěry/přijatá opatření. </w:t>
      </w:r>
    </w:p>
    <w:p w14:paraId="3AC7A104" w14:textId="77777777" w:rsidR="00AB7542" w:rsidRPr="00AB7542" w:rsidRDefault="00AB7542" w:rsidP="00AB7542">
      <w:pPr>
        <w:numPr>
          <w:ilvl w:val="0"/>
          <w:numId w:val="5"/>
        </w:numPr>
        <w:spacing w:after="0" w:line="276" w:lineRule="auto"/>
        <w:rPr>
          <w:i/>
          <w:iCs/>
        </w:rPr>
      </w:pPr>
      <w:r w:rsidRPr="00AB7542">
        <w:rPr>
          <w:i/>
          <w:iCs/>
        </w:rPr>
        <w:t>Bude podána informace o vnitřním předpise, který nabyl platnost 24. 6. 2022, viz citace:</w:t>
      </w:r>
    </w:p>
    <w:p w14:paraId="1778DE03" w14:textId="77777777" w:rsidR="00AB7542" w:rsidRPr="00AB7542" w:rsidRDefault="00AB7542" w:rsidP="00AB7542">
      <w:pPr>
        <w:ind w:left="360"/>
        <w:jc w:val="center"/>
        <w:rPr>
          <w:b/>
          <w:i/>
          <w:iCs/>
        </w:rPr>
      </w:pPr>
    </w:p>
    <w:p w14:paraId="12E9DE7A" w14:textId="77777777" w:rsidR="00AB7542" w:rsidRPr="00AB7542" w:rsidRDefault="00AB7542" w:rsidP="00AB7542">
      <w:pPr>
        <w:ind w:left="360"/>
        <w:jc w:val="center"/>
        <w:rPr>
          <w:b/>
          <w:i/>
          <w:iCs/>
        </w:rPr>
      </w:pPr>
      <w:r w:rsidRPr="00AB7542">
        <w:rPr>
          <w:b/>
          <w:i/>
          <w:iCs/>
        </w:rPr>
        <w:t>„Pravidla komunikace</w:t>
      </w:r>
    </w:p>
    <w:p w14:paraId="3108A971" w14:textId="77777777" w:rsidR="00AB7542" w:rsidRPr="00AB7542" w:rsidRDefault="00AB7542" w:rsidP="00AB7542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i/>
          <w:iCs/>
        </w:rPr>
      </w:pPr>
      <w:r w:rsidRPr="00AB7542">
        <w:rPr>
          <w:i/>
          <w:iCs/>
        </w:rPr>
        <w:t xml:space="preserve">Pedagogický pracovník na podněty, stížnosti, podání nebo náměty zákonných zástupců podané písemně nebo elektronicky odpoví do 7 dnů, v nichž se koná školní vyučování. Do 30 dnů, v nichž se koná školní </w:t>
      </w:r>
      <w:proofErr w:type="gramStart"/>
      <w:r w:rsidRPr="00AB7542">
        <w:rPr>
          <w:i/>
          <w:iCs/>
        </w:rPr>
        <w:t>vyučování,  oznámí</w:t>
      </w:r>
      <w:proofErr w:type="gramEnd"/>
      <w:r w:rsidRPr="00AB7542">
        <w:rPr>
          <w:i/>
          <w:iCs/>
        </w:rPr>
        <w:t xml:space="preserve"> zákonnému zástupci řešení podnětu, stížnosti, podání nebo námětu. Pokud řešení není v jeho kompetenci anebo pokud je sám v pracovní neschopnosti, oznámí to svému nadřízenému, který zajistí odpověď a řešení.</w:t>
      </w:r>
    </w:p>
    <w:p w14:paraId="34591397" w14:textId="77777777" w:rsidR="00AB7542" w:rsidRPr="00AB7542" w:rsidRDefault="00AB7542" w:rsidP="00AB7542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i/>
          <w:iCs/>
        </w:rPr>
      </w:pPr>
      <w:r w:rsidRPr="00AB7542">
        <w:rPr>
          <w:i/>
          <w:iCs/>
        </w:rPr>
        <w:t xml:space="preserve">Pokud mezi pedagogickým pracovníkem a zákonným zástupcem při odpovědi nebo při řešení vznikne opakovaná neshoda, oznámí tuto záležitost pedagogický pracovník svému nadřízenému, který zajistí odpověď a řešení. </w:t>
      </w:r>
    </w:p>
    <w:p w14:paraId="585162E4" w14:textId="375231D1" w:rsidR="00AB7542" w:rsidRDefault="00AB7542" w:rsidP="00AB7542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i/>
          <w:iCs/>
        </w:rPr>
      </w:pPr>
      <w:r w:rsidRPr="00AB7542">
        <w:rPr>
          <w:i/>
          <w:iCs/>
        </w:rPr>
        <w:t>Tento vnitřní předpis nabývá účinnosti dne 24. 6. 2022.“</w:t>
      </w:r>
    </w:p>
    <w:p w14:paraId="674E01D4" w14:textId="77777777" w:rsidR="00155F7F" w:rsidRPr="00155F7F" w:rsidRDefault="00155F7F" w:rsidP="00155F7F">
      <w:pPr>
        <w:spacing w:after="200" w:line="276" w:lineRule="auto"/>
        <w:jc w:val="both"/>
        <w:rPr>
          <w:i/>
          <w:iCs/>
        </w:rPr>
      </w:pPr>
    </w:p>
    <w:p w14:paraId="1EB66B14" w14:textId="0D4F4A12" w:rsidR="00F86354" w:rsidRPr="00155F7F" w:rsidRDefault="00F86354" w:rsidP="00155F7F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/>
          <w:iCs/>
        </w:rPr>
      </w:pPr>
      <w:r w:rsidRPr="00F86354">
        <w:rPr>
          <w:b/>
          <w:bCs/>
        </w:rPr>
        <w:t>Postup třídní učitelky při vzdělávání syna stěžovatelky s ohledem na rovný přístup k jeho osobě</w:t>
      </w:r>
      <w:r w:rsidRPr="00155F7F">
        <w:t xml:space="preserve"> </w:t>
      </w:r>
    </w:p>
    <w:p w14:paraId="1665710C" w14:textId="6CE57AA4" w:rsidR="00155F7F" w:rsidRDefault="00155F7F" w:rsidP="00155F7F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i/>
          <w:iCs/>
        </w:rPr>
      </w:pPr>
      <w:r w:rsidRPr="00F86354">
        <w:rPr>
          <w:i/>
          <w:iCs/>
        </w:rPr>
        <w:t>Schválené opatření je toto:</w:t>
      </w:r>
    </w:p>
    <w:p w14:paraId="7AD95B80" w14:textId="256DB174" w:rsidR="00F86354" w:rsidRDefault="00155F7F" w:rsidP="00155F7F">
      <w:pPr>
        <w:pStyle w:val="Odstavecseseznamem"/>
        <w:numPr>
          <w:ilvl w:val="0"/>
          <w:numId w:val="3"/>
        </w:numPr>
        <w:spacing w:after="0"/>
        <w:rPr>
          <w:i/>
          <w:iCs/>
        </w:rPr>
      </w:pPr>
      <w:r w:rsidRPr="00155F7F">
        <w:rPr>
          <w:i/>
          <w:iCs/>
        </w:rPr>
        <w:t>V</w:t>
      </w:r>
      <w:r w:rsidR="00F86354" w:rsidRPr="00155F7F">
        <w:rPr>
          <w:i/>
          <w:iCs/>
        </w:rPr>
        <w:t xml:space="preserve">e škole zajistíme rovné podmínky všem žákům při jejich vzdělávání. Dohled asistenta nad některými žáky mimo učebnu využijeme v krajním případě jako poslední možnost pro zajištění kvalitního vzdělávacího procesu pro všechny žáky. Tento bod bude taktéž projednán na pedagogické radě dne 25. 8. 2022. </w:t>
      </w:r>
    </w:p>
    <w:p w14:paraId="7C3D82E8" w14:textId="109B437D" w:rsidR="009B424D" w:rsidRDefault="009B424D" w:rsidP="009B424D">
      <w:pPr>
        <w:spacing w:after="0"/>
        <w:rPr>
          <w:i/>
          <w:iCs/>
        </w:rPr>
      </w:pPr>
    </w:p>
    <w:p w14:paraId="51CDCD80" w14:textId="413EE667" w:rsidR="009B424D" w:rsidRDefault="009B424D" w:rsidP="009B424D">
      <w:pPr>
        <w:pStyle w:val="Odstavecseseznamem"/>
        <w:numPr>
          <w:ilvl w:val="0"/>
          <w:numId w:val="3"/>
        </w:numPr>
      </w:pPr>
      <w:r w:rsidRPr="009B424D">
        <w:rPr>
          <w:b/>
          <w:bCs/>
        </w:rPr>
        <w:t>Zajištění podpůrných opatření prvního stupně školou.</w:t>
      </w:r>
      <w:r>
        <w:t xml:space="preserve"> </w:t>
      </w:r>
    </w:p>
    <w:p w14:paraId="603A1E59" w14:textId="2FC2C565" w:rsidR="009B424D" w:rsidRDefault="009B424D" w:rsidP="009B424D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 w:rsidRPr="009B424D">
        <w:t>Schválené opatření je toto:</w:t>
      </w:r>
    </w:p>
    <w:p w14:paraId="5E40180C" w14:textId="305A4C93" w:rsidR="009B424D" w:rsidRDefault="009B424D" w:rsidP="009B424D">
      <w:pPr>
        <w:pStyle w:val="Odstavecseseznamem"/>
        <w:numPr>
          <w:ilvl w:val="0"/>
          <w:numId w:val="3"/>
        </w:numPr>
        <w:spacing w:after="0"/>
        <w:rPr>
          <w:i/>
          <w:iCs/>
        </w:rPr>
      </w:pPr>
      <w:r w:rsidRPr="009B424D">
        <w:rPr>
          <w:i/>
          <w:iCs/>
        </w:rPr>
        <w:t xml:space="preserve">Při případném opakování podobné situace v budoucnu škola vždy bezprostředně poté, kdy zjistí u žáka speciální vzdělávací potřeby a kdy při výuce bude třeba součinnost více pedagogů, přistoupí k vypracování plánu pedagogické podpory jako první stupně podpůrného opatření. Tento bod bude taktéž projednán na pedagogické radě dne 25. 8. 2022. </w:t>
      </w:r>
    </w:p>
    <w:p w14:paraId="13386BA3" w14:textId="77777777" w:rsidR="009B424D" w:rsidRPr="009B424D" w:rsidRDefault="009B424D" w:rsidP="009B424D">
      <w:pPr>
        <w:spacing w:after="0"/>
        <w:rPr>
          <w:i/>
          <w:iCs/>
        </w:rPr>
      </w:pPr>
    </w:p>
    <w:p w14:paraId="5E39F925" w14:textId="7F80A033" w:rsidR="00033564" w:rsidRDefault="00033564" w:rsidP="00033564">
      <w:pPr>
        <w:pStyle w:val="Odstavecseseznamem"/>
        <w:numPr>
          <w:ilvl w:val="0"/>
          <w:numId w:val="3"/>
        </w:numPr>
      </w:pPr>
      <w:r w:rsidRPr="00033564">
        <w:rPr>
          <w:b/>
          <w:bCs/>
        </w:rPr>
        <w:t>Zajištění rovného přístupu ke všem žákům třídy při dodržování pravidel nošení roušek ve škole</w:t>
      </w:r>
      <w:r>
        <w:rPr>
          <w:b/>
          <w:bCs/>
        </w:rPr>
        <w:t xml:space="preserve">. </w:t>
      </w:r>
    </w:p>
    <w:p w14:paraId="7117F181" w14:textId="77777777" w:rsidR="00033564" w:rsidRDefault="00033564" w:rsidP="00033564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 w:rsidRPr="009B424D">
        <w:t>Schválené opatření je toto:</w:t>
      </w:r>
    </w:p>
    <w:p w14:paraId="75EDDDDC" w14:textId="5264C309" w:rsidR="00033564" w:rsidRDefault="00033564" w:rsidP="00033564">
      <w:pPr>
        <w:pStyle w:val="Odstavecseseznamem"/>
        <w:numPr>
          <w:ilvl w:val="0"/>
          <w:numId w:val="3"/>
        </w:numPr>
        <w:spacing w:after="0"/>
        <w:rPr>
          <w:i/>
          <w:iCs/>
        </w:rPr>
      </w:pPr>
      <w:r w:rsidRPr="00033564">
        <w:rPr>
          <w:i/>
          <w:iCs/>
        </w:rPr>
        <w:t xml:space="preserve">Při případném opakování podobné situace a uplatňování protiepidemických opatření bude škola ve všech případech postupovat s ohledem na rovný přístup ke všem žákům shodně. Tento bod bude taktéž projednán na pedagogické radě dne 25. 8. 2022. </w:t>
      </w:r>
    </w:p>
    <w:p w14:paraId="7E9B2262" w14:textId="31F3B3AC" w:rsidR="00033564" w:rsidRDefault="00033564" w:rsidP="00033564">
      <w:pPr>
        <w:spacing w:after="0"/>
        <w:rPr>
          <w:i/>
          <w:iCs/>
        </w:rPr>
      </w:pPr>
    </w:p>
    <w:p w14:paraId="6D408E25" w14:textId="77777777" w:rsidR="00033564" w:rsidRPr="00033564" w:rsidRDefault="00033564" w:rsidP="00033564">
      <w:pPr>
        <w:spacing w:after="0"/>
        <w:rPr>
          <w:i/>
          <w:iCs/>
        </w:rPr>
      </w:pPr>
    </w:p>
    <w:p w14:paraId="5E1B740E" w14:textId="1EEFD082" w:rsidR="009B424D" w:rsidRPr="00257A56" w:rsidRDefault="00257A56" w:rsidP="00257A56">
      <w:pPr>
        <w:pStyle w:val="Odstavecseseznamem"/>
        <w:numPr>
          <w:ilvl w:val="0"/>
          <w:numId w:val="3"/>
        </w:numPr>
        <w:rPr>
          <w:b/>
          <w:bCs/>
        </w:rPr>
      </w:pPr>
      <w:r w:rsidRPr="00257A56">
        <w:rPr>
          <w:b/>
          <w:bCs/>
        </w:rPr>
        <w:t>Postup ředitele školy při řešení stížností a podnětů podaných stěžovatelkou</w:t>
      </w:r>
      <w:r>
        <w:rPr>
          <w:b/>
          <w:bCs/>
        </w:rPr>
        <w:t xml:space="preserve">. </w:t>
      </w:r>
    </w:p>
    <w:p w14:paraId="09DF45BC" w14:textId="77777777" w:rsidR="00257A56" w:rsidRDefault="00257A56" w:rsidP="00257A56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 w:rsidRPr="009B424D">
        <w:lastRenderedPageBreak/>
        <w:t>Schválené opatření je toto:</w:t>
      </w:r>
    </w:p>
    <w:p w14:paraId="19E8DE4A" w14:textId="3FC91883" w:rsidR="00257A56" w:rsidRDefault="00257A56" w:rsidP="00257A56">
      <w:pPr>
        <w:pStyle w:val="Odstavecseseznamem"/>
        <w:numPr>
          <w:ilvl w:val="0"/>
          <w:numId w:val="3"/>
        </w:numPr>
        <w:spacing w:after="0"/>
        <w:rPr>
          <w:i/>
          <w:iCs/>
        </w:rPr>
      </w:pPr>
      <w:r w:rsidRPr="00257A56">
        <w:rPr>
          <w:i/>
          <w:iCs/>
        </w:rPr>
        <w:t xml:space="preserve">Ředitel školy bude vždy odpovídat na stížnosti a podání doložitelným způsobem. Tento bod bude taktéž projednán na pedagogické radě dne 25. 8. 2022. </w:t>
      </w:r>
    </w:p>
    <w:p w14:paraId="20BE20C6" w14:textId="11268788" w:rsidR="00257A56" w:rsidRDefault="00257A56" w:rsidP="00257A56">
      <w:pPr>
        <w:spacing w:after="0"/>
        <w:rPr>
          <w:i/>
          <w:iCs/>
        </w:rPr>
      </w:pPr>
    </w:p>
    <w:p w14:paraId="56880502" w14:textId="77777777" w:rsidR="009B424D" w:rsidRDefault="009B424D" w:rsidP="00C10E00">
      <w:pPr>
        <w:pStyle w:val="Odstavecseseznamem"/>
        <w:ind w:left="1080"/>
      </w:pPr>
    </w:p>
    <w:p w14:paraId="79F06882" w14:textId="77777777" w:rsidR="009B424D" w:rsidRDefault="009B424D" w:rsidP="00C10E00">
      <w:pPr>
        <w:pStyle w:val="Odstavecseseznamem"/>
        <w:ind w:left="1080"/>
      </w:pPr>
    </w:p>
    <w:p w14:paraId="03422C61" w14:textId="4639C624" w:rsidR="00C10E00" w:rsidRPr="00AB7542" w:rsidRDefault="00C10E00" w:rsidP="00C10E00">
      <w:pPr>
        <w:pStyle w:val="Odstavecseseznamem"/>
        <w:ind w:left="1080"/>
        <w:rPr>
          <w:i/>
          <w:iCs/>
        </w:rPr>
      </w:pPr>
      <w:r w:rsidRPr="00AB7542">
        <w:rPr>
          <w:i/>
          <w:iCs/>
        </w:rPr>
        <w:t xml:space="preserve">RNDr. Jan </w:t>
      </w:r>
      <w:proofErr w:type="spellStart"/>
      <w:r w:rsidRPr="00AB7542">
        <w:rPr>
          <w:i/>
          <w:iCs/>
        </w:rPr>
        <w:t>Harmata</w:t>
      </w:r>
      <w:proofErr w:type="spellEnd"/>
      <w:r w:rsidRPr="00AB7542">
        <w:rPr>
          <w:i/>
          <w:iCs/>
        </w:rPr>
        <w:t xml:space="preserve">, ředitel </w:t>
      </w:r>
      <w:proofErr w:type="gramStart"/>
      <w:r w:rsidRPr="00AB7542">
        <w:rPr>
          <w:i/>
          <w:iCs/>
        </w:rPr>
        <w:t>školy</w:t>
      </w:r>
      <w:r w:rsidR="00033564" w:rsidRPr="00033564">
        <w:t xml:space="preserve"> </w:t>
      </w:r>
      <w:r w:rsidR="00033564">
        <w:t>.</w:t>
      </w:r>
      <w:proofErr w:type="gramEnd"/>
      <w:r w:rsidR="00033564">
        <w:t xml:space="preserve"> </w:t>
      </w:r>
    </w:p>
    <w:p w14:paraId="71D07455" w14:textId="77777777" w:rsidR="00033564" w:rsidRPr="00AB7542" w:rsidRDefault="00033564">
      <w:pPr>
        <w:pStyle w:val="Odstavecseseznamem"/>
        <w:ind w:left="1080"/>
        <w:rPr>
          <w:i/>
          <w:iCs/>
        </w:rPr>
      </w:pPr>
    </w:p>
    <w:sectPr w:rsidR="00033564" w:rsidRPr="00AB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6CC"/>
    <w:multiLevelType w:val="hybridMultilevel"/>
    <w:tmpl w:val="7C903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759"/>
    <w:multiLevelType w:val="hybridMultilevel"/>
    <w:tmpl w:val="9A60D2BC"/>
    <w:lvl w:ilvl="0" w:tplc="0004F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F3635"/>
    <w:multiLevelType w:val="hybridMultilevel"/>
    <w:tmpl w:val="A8FC6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25AE"/>
    <w:multiLevelType w:val="hybridMultilevel"/>
    <w:tmpl w:val="F446EB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E06411"/>
    <w:multiLevelType w:val="hybridMultilevel"/>
    <w:tmpl w:val="D94E05F0"/>
    <w:lvl w:ilvl="0" w:tplc="99806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6153F"/>
    <w:multiLevelType w:val="hybridMultilevel"/>
    <w:tmpl w:val="B9546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857E5"/>
    <w:multiLevelType w:val="hybridMultilevel"/>
    <w:tmpl w:val="2C7AD208"/>
    <w:lvl w:ilvl="0" w:tplc="118C6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17407"/>
    <w:multiLevelType w:val="hybridMultilevel"/>
    <w:tmpl w:val="67D48826"/>
    <w:lvl w:ilvl="0" w:tplc="7F1E0274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31558721">
    <w:abstractNumId w:val="3"/>
  </w:num>
  <w:num w:numId="2" w16cid:durableId="1760758172">
    <w:abstractNumId w:val="2"/>
  </w:num>
  <w:num w:numId="3" w16cid:durableId="1844053433">
    <w:abstractNumId w:val="7"/>
  </w:num>
  <w:num w:numId="4" w16cid:durableId="90660969">
    <w:abstractNumId w:val="4"/>
  </w:num>
  <w:num w:numId="5" w16cid:durableId="1465123475">
    <w:abstractNumId w:val="1"/>
  </w:num>
  <w:num w:numId="6" w16cid:durableId="2127313256">
    <w:abstractNumId w:val="6"/>
  </w:num>
  <w:num w:numId="7" w16cid:durableId="1381053318">
    <w:abstractNumId w:val="5"/>
  </w:num>
  <w:num w:numId="8" w16cid:durableId="84825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1020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AA"/>
    <w:rsid w:val="00033564"/>
    <w:rsid w:val="001070BF"/>
    <w:rsid w:val="00147CBA"/>
    <w:rsid w:val="00155F7F"/>
    <w:rsid w:val="00257A56"/>
    <w:rsid w:val="003B27F5"/>
    <w:rsid w:val="004D15BD"/>
    <w:rsid w:val="0054282E"/>
    <w:rsid w:val="0056205F"/>
    <w:rsid w:val="005B5A5D"/>
    <w:rsid w:val="006C08AA"/>
    <w:rsid w:val="00771B95"/>
    <w:rsid w:val="009B424D"/>
    <w:rsid w:val="00A339BB"/>
    <w:rsid w:val="00AB7542"/>
    <w:rsid w:val="00C10E00"/>
    <w:rsid w:val="00C52938"/>
    <w:rsid w:val="00F33DC1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3695"/>
  <w15:chartTrackingRefBased/>
  <w15:docId w15:val="{B0C37A9E-83D6-45D5-B0FF-D1BCFC4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6C08AA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AB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Harmata</dc:creator>
  <cp:keywords/>
  <dc:description/>
  <cp:lastModifiedBy>Renata Zavadilová</cp:lastModifiedBy>
  <cp:revision>2</cp:revision>
  <dcterms:created xsi:type="dcterms:W3CDTF">2022-10-20T12:22:00Z</dcterms:created>
  <dcterms:modified xsi:type="dcterms:W3CDTF">2022-10-20T12:22:00Z</dcterms:modified>
</cp:coreProperties>
</file>